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53E" w:rsidRDefault="00B5553E" w:rsidP="00B5553E">
      <w:pPr>
        <w:tabs>
          <w:tab w:val="left" w:pos="709"/>
          <w:tab w:val="left" w:pos="993"/>
          <w:tab w:val="left" w:pos="1276"/>
        </w:tabs>
        <w:spacing w:after="0" w:line="240" w:lineRule="auto"/>
        <w:ind w:firstLine="709"/>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lang w:val="ru-RU"/>
        </w:rPr>
        <w:t>НАЗАР</w:t>
      </w:r>
      <w:r>
        <w:rPr>
          <w:rFonts w:ascii="Times New Roman" w:hAnsi="Times New Roman" w:cs="Times New Roman"/>
          <w:b/>
          <w:sz w:val="28"/>
          <w:szCs w:val="28"/>
        </w:rPr>
        <w:t xml:space="preserve"> </w:t>
      </w:r>
      <w:r>
        <w:rPr>
          <w:rFonts w:ascii="Times New Roman" w:hAnsi="Times New Roman" w:cs="Times New Roman"/>
          <w:b/>
          <w:sz w:val="28"/>
          <w:szCs w:val="28"/>
          <w:lang w:val="ru-RU"/>
        </w:rPr>
        <w:t>АУДАРЫҢЫЗДАР</w:t>
      </w:r>
      <w:r>
        <w:rPr>
          <w:rFonts w:ascii="Times New Roman" w:hAnsi="Times New Roman" w:cs="Times New Roman"/>
          <w:b/>
          <w:sz w:val="28"/>
          <w:szCs w:val="28"/>
        </w:rPr>
        <w:t xml:space="preserve">, </w:t>
      </w:r>
      <w:r>
        <w:rPr>
          <w:rFonts w:ascii="Times New Roman" w:hAnsi="Times New Roman" w:cs="Times New Roman"/>
          <w:b/>
          <w:sz w:val="28"/>
          <w:szCs w:val="28"/>
          <w:lang w:val="ru-RU"/>
        </w:rPr>
        <w:t>БАЙҚАУ</w:t>
      </w:r>
      <w:r>
        <w:rPr>
          <w:rFonts w:ascii="Times New Roman" w:hAnsi="Times New Roman" w:cs="Times New Roman"/>
          <w:b/>
          <w:sz w:val="28"/>
          <w:szCs w:val="28"/>
        </w:rPr>
        <w:t>!!!</w:t>
      </w:r>
    </w:p>
    <w:p w:rsidR="00B5553E" w:rsidRDefault="00B5553E" w:rsidP="00B5553E">
      <w:pPr>
        <w:tabs>
          <w:tab w:val="left" w:pos="709"/>
          <w:tab w:val="left" w:pos="993"/>
          <w:tab w:val="left" w:pos="127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«Әл-Фараби атындағы Қазақ ұлттық университеті» коммерциялық емес акционерлік қоғамы келесі бос жұмыс орнына байқау жарияланғанын хабарлайды:</w:t>
      </w:r>
    </w:p>
    <w:p w:rsidR="00B5553E" w:rsidRPr="00B5553E" w:rsidRDefault="00B5553E" w:rsidP="00B5553E">
      <w:pPr>
        <w:tabs>
          <w:tab w:val="left" w:pos="426"/>
          <w:tab w:val="left" w:pos="567"/>
          <w:tab w:val="left" w:pos="1134"/>
        </w:tabs>
        <w:spacing w:before="120"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Информатика кафедрасының меңгерушісі</w:t>
      </w:r>
      <w:r>
        <w:rPr>
          <w:rFonts w:ascii="Times New Roman" w:hAnsi="Times New Roman" w:cs="Times New Roman"/>
          <w:sz w:val="28"/>
          <w:szCs w:val="28"/>
          <w:lang w:val="kk-KZ"/>
        </w:rPr>
        <w:t>;</w:t>
      </w:r>
    </w:p>
    <w:p w:rsidR="00B5553E" w:rsidRDefault="00B5553E" w:rsidP="00B5553E">
      <w:pPr>
        <w:pStyle w:val="a3"/>
        <w:tabs>
          <w:tab w:val="left" w:pos="851"/>
          <w:tab w:val="left" w:pos="1134"/>
        </w:tabs>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Құжат қабылдаудың аяқталу мерзімі мен уақыты</w:t>
      </w:r>
      <w:r>
        <w:rPr>
          <w:rFonts w:ascii="Times New Roman" w:hAnsi="Times New Roman" w:cs="Times New Roman"/>
          <w:sz w:val="28"/>
          <w:szCs w:val="28"/>
          <w:lang w:val="kk-KZ"/>
        </w:rPr>
        <w:t>: 2021 жыл 2 ақпан, 18.00;</w:t>
      </w:r>
    </w:p>
    <w:p w:rsidR="00B5553E" w:rsidRDefault="00B5553E" w:rsidP="00B5553E">
      <w:pPr>
        <w:spacing w:after="0" w:line="240" w:lineRule="auto"/>
        <w:jc w:val="both"/>
        <w:rPr>
          <w:rFonts w:ascii="Times New Roman" w:eastAsiaTheme="minorHAnsi" w:hAnsi="Times New Roman" w:cs="Times New Roman"/>
          <w:sz w:val="28"/>
          <w:szCs w:val="28"/>
          <w:lang w:val="kk-KZ"/>
        </w:rPr>
      </w:pPr>
      <w:r>
        <w:rPr>
          <w:rFonts w:ascii="Times New Roman" w:hAnsi="Times New Roman" w:cs="Times New Roman"/>
          <w:b/>
          <w:sz w:val="28"/>
          <w:szCs w:val="28"/>
          <w:lang w:val="kk-KZ"/>
        </w:rPr>
        <w:t>Байқауға қатысушыларға қойылатын талаптар</w:t>
      </w:r>
      <w:r>
        <w:rPr>
          <w:rFonts w:ascii="Times New Roman" w:hAnsi="Times New Roman" w:cs="Times New Roman"/>
          <w:b/>
          <w:bCs/>
          <w:sz w:val="28"/>
          <w:szCs w:val="28"/>
          <w:lang w:val="kk-KZ"/>
        </w:rPr>
        <w:t>:</w:t>
      </w:r>
      <w:r>
        <w:rPr>
          <w:rFonts w:ascii="Times New Roman" w:hAnsi="Times New Roman" w:cs="Times New Roman"/>
          <w:sz w:val="28"/>
          <w:szCs w:val="28"/>
          <w:lang w:val="kk-KZ"/>
        </w:rPr>
        <w:t xml:space="preserve"> жоғары білім (магистратура) және ғылыми дәрежесі, жетекшілік қызметтердегі еңбек өтілі кемінде 5 жыл болуы тиіс, ағылшын тілін;</w:t>
      </w:r>
      <w:r>
        <w:rPr>
          <w:rFonts w:ascii="Times New Roman" w:hAnsi="Times New Roman" w:cs="Times New Roman"/>
          <w:color w:val="1F497D"/>
          <w:sz w:val="28"/>
          <w:szCs w:val="28"/>
          <w:lang w:val="kk-KZ"/>
        </w:rPr>
        <w:t xml:space="preserve"> о</w:t>
      </w:r>
      <w:r>
        <w:rPr>
          <w:rFonts w:ascii="Times New Roman" w:hAnsi="Times New Roman" w:cs="Times New Roman"/>
          <w:sz w:val="28"/>
          <w:szCs w:val="28"/>
          <w:lang w:val="kk-KZ"/>
        </w:rPr>
        <w:t>қу үдерісін реттейтін ҚР БҒМ-ң нормативті құжаттары мен мемлекеттік жалпыға міндетті білім беру стандарттарын білуі қажет.</w:t>
      </w:r>
    </w:p>
    <w:p w:rsidR="00B5553E" w:rsidRDefault="00B5553E" w:rsidP="00B5553E">
      <w:pPr>
        <w:pStyle w:val="a3"/>
        <w:tabs>
          <w:tab w:val="left" w:pos="426"/>
          <w:tab w:val="left" w:pos="567"/>
          <w:tab w:val="left" w:pos="1134"/>
        </w:tabs>
        <w:spacing w:after="0" w:line="240" w:lineRule="auto"/>
        <w:ind w:left="567"/>
        <w:jc w:val="both"/>
        <w:rPr>
          <w:rFonts w:ascii="Times New Roman" w:hAnsi="Times New Roman" w:cs="Times New Roman"/>
          <w:sz w:val="28"/>
          <w:szCs w:val="28"/>
          <w:lang w:val="kk-KZ"/>
        </w:rPr>
      </w:pPr>
      <w:r>
        <w:rPr>
          <w:rFonts w:ascii="Times New Roman" w:hAnsi="Times New Roman" w:cs="Times New Roman"/>
          <w:b/>
          <w:sz w:val="28"/>
          <w:szCs w:val="28"/>
          <w:lang w:val="kk-KZ"/>
        </w:rPr>
        <w:t>Байқауға қатысу үшін қажетті құжаттар тізімі</w:t>
      </w:r>
      <w:r>
        <w:rPr>
          <w:rFonts w:ascii="Times New Roman" w:hAnsi="Times New Roman" w:cs="Times New Roman"/>
          <w:sz w:val="28"/>
          <w:szCs w:val="28"/>
          <w:lang w:val="kk-KZ"/>
        </w:rPr>
        <w:t>:</w:t>
      </w:r>
    </w:p>
    <w:p w:rsidR="00B5553E" w:rsidRDefault="00B5553E" w:rsidP="00B5553E">
      <w:pPr>
        <w:pStyle w:val="a3"/>
        <w:numPr>
          <w:ilvl w:val="0"/>
          <w:numId w:val="1"/>
        </w:numPr>
        <w:spacing w:after="0" w:line="240" w:lineRule="auto"/>
        <w:ind w:left="567" w:hanging="425"/>
        <w:jc w:val="both"/>
        <w:rPr>
          <w:rFonts w:ascii="Times New Roman" w:hAnsi="Times New Roman" w:cs="Times New Roman"/>
          <w:sz w:val="28"/>
          <w:szCs w:val="28"/>
          <w:lang w:val="kk-KZ"/>
        </w:rPr>
      </w:pPr>
      <w:r>
        <w:rPr>
          <w:rStyle w:val="s0"/>
          <w:sz w:val="28"/>
          <w:szCs w:val="28"/>
          <w:lang w:val="kk-KZ"/>
        </w:rPr>
        <w:t>жеке куәлік;</w:t>
      </w:r>
    </w:p>
    <w:p w:rsidR="00B5553E" w:rsidRDefault="00B5553E" w:rsidP="00B5553E">
      <w:pPr>
        <w:pStyle w:val="a3"/>
        <w:numPr>
          <w:ilvl w:val="0"/>
          <w:numId w:val="1"/>
        </w:numPr>
        <w:spacing w:after="0" w:line="240" w:lineRule="auto"/>
        <w:ind w:left="567" w:hanging="425"/>
        <w:jc w:val="both"/>
        <w:rPr>
          <w:rFonts w:ascii="Times New Roman" w:hAnsi="Times New Roman" w:cs="Times New Roman"/>
          <w:color w:val="000000"/>
          <w:sz w:val="28"/>
          <w:szCs w:val="28"/>
          <w:lang w:val="kk-KZ"/>
        </w:rPr>
      </w:pPr>
      <w:r>
        <w:rPr>
          <w:rStyle w:val="s0"/>
          <w:sz w:val="28"/>
          <w:szCs w:val="28"/>
          <w:lang w:val="kk-KZ"/>
        </w:rPr>
        <w:t>қажетті білімді, білік пен дағдыны талап ететін жұмысқа орналасу үшін еңбек келісімшартын жасау барысында білімі, біліктілігі, арнайы білімі мен кәсіби дайындығы туралы құжат (дипломдар мен аттестаттар);</w:t>
      </w:r>
    </w:p>
    <w:p w:rsidR="00B5553E" w:rsidRPr="00B5553E" w:rsidRDefault="00B5553E" w:rsidP="00B5553E">
      <w:pPr>
        <w:pStyle w:val="a3"/>
        <w:numPr>
          <w:ilvl w:val="0"/>
          <w:numId w:val="1"/>
        </w:numPr>
        <w:spacing w:after="0" w:line="240" w:lineRule="auto"/>
        <w:ind w:left="567" w:hanging="425"/>
        <w:jc w:val="both"/>
        <w:rPr>
          <w:rStyle w:val="s0"/>
          <w:sz w:val="28"/>
          <w:szCs w:val="28"/>
          <w:lang w:val="kk-KZ"/>
        </w:rPr>
      </w:pPr>
      <w:r>
        <w:rPr>
          <w:rStyle w:val="s0"/>
          <w:sz w:val="28"/>
          <w:szCs w:val="28"/>
          <w:lang w:val="kk-KZ"/>
        </w:rPr>
        <w:t>еңбек қызметін растайтын құжат (еңбек өтілі бар адамдар үшін);</w:t>
      </w:r>
    </w:p>
    <w:p w:rsidR="00B5553E" w:rsidRDefault="00B5553E" w:rsidP="00B5553E">
      <w:pPr>
        <w:pStyle w:val="a3"/>
        <w:numPr>
          <w:ilvl w:val="0"/>
          <w:numId w:val="1"/>
        </w:numPr>
        <w:spacing w:after="0" w:line="240" w:lineRule="auto"/>
        <w:ind w:left="567" w:hanging="425"/>
        <w:jc w:val="both"/>
        <w:rPr>
          <w:rStyle w:val="s0"/>
          <w:sz w:val="28"/>
          <w:szCs w:val="28"/>
          <w:lang w:val="kk-KZ"/>
        </w:rPr>
      </w:pPr>
      <w:r>
        <w:rPr>
          <w:rStyle w:val="s0"/>
          <w:sz w:val="28"/>
          <w:szCs w:val="28"/>
          <w:lang w:val="kk-KZ"/>
        </w:rPr>
        <w:t>алдын ала медициналық куәландырудан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және флюорография мен жеке медициналық кітапша;</w:t>
      </w:r>
    </w:p>
    <w:p w:rsidR="00B5553E" w:rsidRDefault="00B5553E" w:rsidP="00B5553E">
      <w:pPr>
        <w:pStyle w:val="a3"/>
        <w:numPr>
          <w:ilvl w:val="0"/>
          <w:numId w:val="1"/>
        </w:numPr>
        <w:spacing w:after="0" w:line="240" w:lineRule="auto"/>
        <w:ind w:left="567" w:hanging="425"/>
        <w:jc w:val="both"/>
        <w:rPr>
          <w:rStyle w:val="s0"/>
          <w:sz w:val="28"/>
          <w:szCs w:val="28"/>
          <w:lang w:val="kk-KZ"/>
        </w:rPr>
      </w:pPr>
      <w:r>
        <w:rPr>
          <w:rStyle w:val="s0"/>
          <w:sz w:val="28"/>
          <w:szCs w:val="28"/>
          <w:lang w:val="kk-KZ"/>
        </w:rPr>
        <w:t>адам өлтіру, денсаулыққа қасақана зиян келтіру, адамдардың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w:t>
      </w:r>
    </w:p>
    <w:p w:rsidR="00B5553E" w:rsidRDefault="00B5553E" w:rsidP="00B5553E">
      <w:pPr>
        <w:pStyle w:val="a3"/>
        <w:numPr>
          <w:ilvl w:val="0"/>
          <w:numId w:val="1"/>
        </w:numPr>
        <w:spacing w:after="0" w:line="240" w:lineRule="auto"/>
        <w:ind w:left="567" w:hanging="425"/>
        <w:jc w:val="both"/>
        <w:rPr>
          <w:rStyle w:val="s0"/>
          <w:sz w:val="28"/>
          <w:szCs w:val="28"/>
          <w:lang w:val="kk-KZ"/>
        </w:rPr>
      </w:pPr>
      <w:r>
        <w:rPr>
          <w:rStyle w:val="s0"/>
          <w:sz w:val="28"/>
          <w:szCs w:val="28"/>
          <w:lang w:val="kk-KZ"/>
        </w:rPr>
        <w:t>өмірбаяны;</w:t>
      </w:r>
    </w:p>
    <w:p w:rsidR="00B5553E" w:rsidRDefault="00B5553E" w:rsidP="00B5553E">
      <w:pPr>
        <w:pStyle w:val="a3"/>
        <w:numPr>
          <w:ilvl w:val="0"/>
          <w:numId w:val="1"/>
        </w:numPr>
        <w:spacing w:after="0" w:line="240" w:lineRule="auto"/>
        <w:ind w:left="567" w:hanging="425"/>
        <w:jc w:val="both"/>
        <w:rPr>
          <w:rStyle w:val="s0"/>
          <w:sz w:val="28"/>
          <w:szCs w:val="28"/>
          <w:lang w:val="kk-KZ"/>
        </w:rPr>
      </w:pPr>
      <w:r>
        <w:rPr>
          <w:rStyle w:val="s0"/>
          <w:sz w:val="28"/>
          <w:szCs w:val="28"/>
          <w:lang w:val="kk-KZ"/>
        </w:rPr>
        <w:t>ХҚКО-дан мекенжай анықтамасы;</w:t>
      </w:r>
    </w:p>
    <w:p w:rsidR="00B5553E" w:rsidRDefault="00B5553E" w:rsidP="00B5553E">
      <w:pPr>
        <w:pStyle w:val="a3"/>
        <w:numPr>
          <w:ilvl w:val="0"/>
          <w:numId w:val="1"/>
        </w:numPr>
        <w:spacing w:after="0" w:line="240" w:lineRule="auto"/>
        <w:ind w:left="567" w:hanging="425"/>
        <w:jc w:val="both"/>
        <w:rPr>
          <w:rStyle w:val="s0"/>
          <w:sz w:val="28"/>
          <w:szCs w:val="28"/>
          <w:lang w:val="kk-KZ"/>
        </w:rPr>
      </w:pPr>
      <w:r>
        <w:rPr>
          <w:rStyle w:val="s0"/>
          <w:sz w:val="28"/>
          <w:szCs w:val="28"/>
          <w:lang w:val="kk-KZ"/>
        </w:rPr>
        <w:t>3*4 көлемдегі 1 сурет;</w:t>
      </w:r>
    </w:p>
    <w:p w:rsidR="00B5553E" w:rsidRPr="00B5553E" w:rsidRDefault="00B5553E" w:rsidP="00B5553E">
      <w:pPr>
        <w:pStyle w:val="a3"/>
        <w:numPr>
          <w:ilvl w:val="0"/>
          <w:numId w:val="1"/>
        </w:numPr>
        <w:spacing w:after="0" w:line="240" w:lineRule="auto"/>
        <w:ind w:left="567" w:hanging="425"/>
        <w:jc w:val="both"/>
        <w:rPr>
          <w:lang w:val="kk-KZ"/>
        </w:rPr>
      </w:pPr>
      <w:r>
        <w:rPr>
          <w:rStyle w:val="s0"/>
          <w:sz w:val="28"/>
          <w:szCs w:val="28"/>
          <w:lang w:val="kk-KZ"/>
        </w:rPr>
        <w:t>кадрларды тіркеу жөніндегі жеке іс парағы (еңбек кітапшасы бойынша толтырылуы тиіс);</w:t>
      </w:r>
    </w:p>
    <w:p w:rsidR="00B5553E" w:rsidRDefault="00B5553E" w:rsidP="00B5553E">
      <w:pPr>
        <w:pStyle w:val="a3"/>
        <w:numPr>
          <w:ilvl w:val="0"/>
          <w:numId w:val="1"/>
        </w:numPr>
        <w:spacing w:after="0" w:line="240" w:lineRule="auto"/>
        <w:ind w:left="567" w:hanging="425"/>
        <w:jc w:val="both"/>
        <w:rPr>
          <w:rFonts w:ascii="Times New Roman" w:hAnsi="Times New Roman" w:cs="Times New Roman"/>
          <w:sz w:val="28"/>
          <w:szCs w:val="28"/>
          <w:lang w:val="kk-KZ"/>
        </w:rPr>
      </w:pPr>
      <w:r>
        <w:rPr>
          <w:rStyle w:val="s0"/>
          <w:sz w:val="28"/>
          <w:szCs w:val="28"/>
          <w:lang w:val="kk-KZ"/>
        </w:rPr>
        <w:t>біліктілікті арттыру және шет тілін білетіндігі туралы сертификаттардың көшірмелері;</w:t>
      </w:r>
    </w:p>
    <w:p w:rsidR="00B5553E" w:rsidRDefault="00B5553E" w:rsidP="00B5553E">
      <w:pPr>
        <w:pStyle w:val="a3"/>
        <w:numPr>
          <w:ilvl w:val="0"/>
          <w:numId w:val="1"/>
        </w:numPr>
        <w:spacing w:after="0" w:line="240" w:lineRule="auto"/>
        <w:ind w:left="567" w:hanging="425"/>
        <w:rPr>
          <w:rFonts w:ascii="Times New Roman" w:hAnsi="Times New Roman" w:cs="Times New Roman"/>
          <w:sz w:val="28"/>
          <w:szCs w:val="28"/>
          <w:lang w:val="kk-KZ"/>
        </w:rPr>
      </w:pPr>
      <w:r>
        <w:rPr>
          <w:rStyle w:val="s0"/>
          <w:sz w:val="28"/>
          <w:szCs w:val="28"/>
          <w:lang w:val="kk-KZ"/>
        </w:rPr>
        <w:t>ғылыми еңбектерінің тізімі (бар болған жағдайда);</w:t>
      </w:r>
    </w:p>
    <w:p w:rsidR="00B5553E" w:rsidRPr="00B5553E" w:rsidRDefault="00B5553E" w:rsidP="00B5553E">
      <w:pPr>
        <w:pStyle w:val="a3"/>
        <w:numPr>
          <w:ilvl w:val="0"/>
          <w:numId w:val="1"/>
        </w:numPr>
        <w:spacing w:after="0" w:line="240" w:lineRule="auto"/>
        <w:ind w:left="567" w:hanging="425"/>
        <w:rPr>
          <w:rFonts w:ascii="Times New Roman" w:hAnsi="Times New Roman" w:cs="Times New Roman"/>
          <w:sz w:val="28"/>
          <w:szCs w:val="28"/>
          <w:lang w:val="kk-KZ"/>
        </w:rPr>
      </w:pPr>
      <w:r>
        <w:rPr>
          <w:rStyle w:val="s0"/>
          <w:sz w:val="28"/>
          <w:szCs w:val="28"/>
          <w:lang w:val="kk-KZ"/>
        </w:rPr>
        <w:t>алдыңғы жұмыс орнынан мінездеме немесе ұсыныс.</w:t>
      </w:r>
    </w:p>
    <w:p w:rsidR="00B5553E" w:rsidRDefault="00B5553E" w:rsidP="00B5553E">
      <w:pPr>
        <w:pStyle w:val="a3"/>
        <w:tabs>
          <w:tab w:val="left" w:pos="709"/>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Байқауға қатысушылар университет ректорының атына өтініш жазады (еркін түрде).</w:t>
      </w:r>
    </w:p>
    <w:p w:rsidR="00B5553E" w:rsidRDefault="00B5553E" w:rsidP="00B5553E">
      <w:pPr>
        <w:pStyle w:val="a3"/>
        <w:tabs>
          <w:tab w:val="left" w:pos="709"/>
          <w:tab w:val="left" w:pos="993"/>
          <w:tab w:val="left" w:pos="1276"/>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Өтінішке байқау туралы хабарландыруда көрсетілген құжаттар тіркеледі.</w:t>
      </w:r>
    </w:p>
    <w:p w:rsidR="00B5553E" w:rsidRDefault="00B5553E" w:rsidP="00B5553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Университет қызметкерлеріне де байқауға қатысуға рұқсат етіледі.</w:t>
      </w:r>
    </w:p>
    <w:p w:rsidR="00B5553E" w:rsidRDefault="00B5553E" w:rsidP="00B5553E">
      <w:pPr>
        <w:spacing w:after="0" w:line="240" w:lineRule="auto"/>
        <w:ind w:firstLine="708"/>
        <w:jc w:val="both"/>
        <w:rPr>
          <w:lang w:val="kk-KZ"/>
        </w:rPr>
      </w:pPr>
      <w:r>
        <w:rPr>
          <w:rFonts w:ascii="Times New Roman" w:hAnsi="Times New Roman" w:cs="Times New Roman"/>
          <w:sz w:val="28"/>
          <w:szCs w:val="28"/>
          <w:lang w:val="kk-KZ"/>
        </w:rPr>
        <w:t>Барлық сұрақтар бойынша мына мекенжайға хабарласыңыздар: «әл-Фараби атындағы Қазақ ұлттық университеті» коммерциялық емес акционерлік қоғамы, 050040, Алматы қ., әл-Фараби даңғылы, 71, 377-35-35; кабинет №706</w:t>
      </w:r>
      <w:r>
        <w:rPr>
          <w:lang w:val="kk-KZ"/>
        </w:rPr>
        <w:br w:type="page"/>
      </w:r>
    </w:p>
    <w:p w:rsidR="00B5553E" w:rsidRDefault="00B5553E" w:rsidP="00B5553E">
      <w:pPr>
        <w:tabs>
          <w:tab w:val="left" w:pos="709"/>
          <w:tab w:val="left" w:pos="993"/>
          <w:tab w:val="left" w:pos="1276"/>
        </w:tabs>
        <w:spacing w:after="0" w:line="24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Внимание конкурс!</w:t>
      </w:r>
    </w:p>
    <w:p w:rsidR="00B5553E" w:rsidRDefault="00B5553E" w:rsidP="00B5553E">
      <w:pPr>
        <w:tabs>
          <w:tab w:val="left" w:pos="709"/>
          <w:tab w:val="left" w:pos="993"/>
          <w:tab w:val="left" w:pos="1276"/>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Некоммерческое акционерное общество «Казахский национальный университет имени аль-</w:t>
      </w:r>
      <w:proofErr w:type="spellStart"/>
      <w:r>
        <w:rPr>
          <w:rFonts w:ascii="Times New Roman" w:hAnsi="Times New Roman" w:cs="Times New Roman"/>
          <w:sz w:val="28"/>
          <w:szCs w:val="28"/>
          <w:lang w:val="ru-RU"/>
        </w:rPr>
        <w:t>Фараби</w:t>
      </w:r>
      <w:proofErr w:type="spellEnd"/>
      <w:r>
        <w:rPr>
          <w:rFonts w:ascii="Times New Roman" w:hAnsi="Times New Roman" w:cs="Times New Roman"/>
          <w:sz w:val="28"/>
          <w:szCs w:val="28"/>
          <w:lang w:val="ru-RU"/>
        </w:rPr>
        <w:t>» объявляет о проведении конкурса на следующую вакансию:</w:t>
      </w:r>
    </w:p>
    <w:p w:rsidR="00B5553E" w:rsidRDefault="00B5553E" w:rsidP="00B5553E">
      <w:pPr>
        <w:tabs>
          <w:tab w:val="left" w:pos="426"/>
          <w:tab w:val="left" w:pos="567"/>
          <w:tab w:val="left" w:pos="1134"/>
        </w:tabs>
        <w:spacing w:before="120" w:after="0" w:line="24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Заведующий кафедрой информатики;</w:t>
      </w:r>
    </w:p>
    <w:p w:rsidR="00B5553E" w:rsidRDefault="00B5553E" w:rsidP="00B5553E">
      <w:pPr>
        <w:tabs>
          <w:tab w:val="left" w:pos="426"/>
          <w:tab w:val="left" w:pos="567"/>
          <w:tab w:val="left" w:pos="1134"/>
        </w:tabs>
        <w:spacing w:after="0"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Дата и время окончания приема документов</w:t>
      </w:r>
      <w:r>
        <w:rPr>
          <w:rFonts w:ascii="Times New Roman" w:hAnsi="Times New Roman" w:cs="Times New Roman"/>
          <w:sz w:val="28"/>
          <w:szCs w:val="28"/>
          <w:lang w:val="ru-RU"/>
        </w:rPr>
        <w:t>: 2 февраля 2021 года, 18.00;</w:t>
      </w:r>
    </w:p>
    <w:p w:rsidR="00B5553E" w:rsidRDefault="00B5553E" w:rsidP="00B5553E">
      <w:pPr>
        <w:spacing w:after="0" w:line="240" w:lineRule="auto"/>
        <w:jc w:val="both"/>
        <w:rPr>
          <w:rFonts w:ascii="Times New Roman" w:hAnsi="Times New Roman" w:cs="Times New Roman"/>
          <w:sz w:val="28"/>
          <w:szCs w:val="28"/>
          <w:lang w:val="ru-RU"/>
        </w:rPr>
      </w:pPr>
      <w:r>
        <w:rPr>
          <w:rFonts w:ascii="Times New Roman" w:hAnsi="Times New Roman" w:cs="Times New Roman"/>
          <w:b/>
          <w:bCs/>
          <w:sz w:val="28"/>
          <w:szCs w:val="28"/>
          <w:lang w:val="ru-RU"/>
        </w:rPr>
        <w:t>Требования к квалификации:</w:t>
      </w:r>
      <w:r>
        <w:rPr>
          <w:rFonts w:ascii="Times New Roman" w:hAnsi="Times New Roman" w:cs="Times New Roman"/>
          <w:sz w:val="28"/>
          <w:szCs w:val="28"/>
          <w:lang w:val="ru-RU"/>
        </w:rPr>
        <w:t xml:space="preserve"> высшее образование</w:t>
      </w:r>
      <w:r>
        <w:rPr>
          <w:rFonts w:ascii="Times New Roman" w:hAnsi="Times New Roman" w:cs="Times New Roman"/>
          <w:sz w:val="28"/>
          <w:szCs w:val="28"/>
          <w:lang w:val="kk-KZ"/>
        </w:rPr>
        <w:t xml:space="preserve"> (магистратура) и ученая степень,</w:t>
      </w:r>
      <w:r>
        <w:rPr>
          <w:rFonts w:ascii="Times New Roman" w:hAnsi="Times New Roman" w:cs="Times New Roman"/>
          <w:sz w:val="28"/>
          <w:szCs w:val="28"/>
          <w:lang w:val="ru-RU"/>
        </w:rPr>
        <w:t xml:space="preserve"> стаж работы в руководящих должностях не менее 5 лет, знание английского языка, знание государственных общеобязательных стандартов образования и нормативных документов МОН РК, регламентирующих образовательный процесс.</w:t>
      </w:r>
    </w:p>
    <w:p w:rsidR="00B5553E" w:rsidRDefault="00B5553E" w:rsidP="00B5553E">
      <w:pPr>
        <w:tabs>
          <w:tab w:val="left" w:pos="426"/>
          <w:tab w:val="left" w:pos="567"/>
          <w:tab w:val="left" w:pos="1134"/>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Перечень необходимых документов для участия в конкурсе:</w:t>
      </w:r>
    </w:p>
    <w:p w:rsidR="00B5553E" w:rsidRDefault="00B5553E" w:rsidP="00B5553E">
      <w:pPr>
        <w:pStyle w:val="a3"/>
        <w:numPr>
          <w:ilvl w:val="0"/>
          <w:numId w:val="2"/>
        </w:numPr>
        <w:spacing w:after="0" w:line="240" w:lineRule="auto"/>
        <w:ind w:left="567" w:hanging="425"/>
        <w:jc w:val="both"/>
        <w:rPr>
          <w:rFonts w:ascii="Times New Roman" w:hAnsi="Times New Roman" w:cs="Times New Roman"/>
          <w:sz w:val="28"/>
          <w:szCs w:val="28"/>
          <w:lang w:val="ru-RU"/>
        </w:rPr>
      </w:pPr>
      <w:r>
        <w:rPr>
          <w:rStyle w:val="s0"/>
          <w:sz w:val="28"/>
          <w:szCs w:val="28"/>
          <w:lang w:val="ru-RU"/>
        </w:rPr>
        <w:t>удостоверение личности;</w:t>
      </w:r>
    </w:p>
    <w:p w:rsidR="00B5553E" w:rsidRDefault="00B5553E" w:rsidP="00B5553E">
      <w:pPr>
        <w:pStyle w:val="a3"/>
        <w:numPr>
          <w:ilvl w:val="0"/>
          <w:numId w:val="2"/>
        </w:numPr>
        <w:spacing w:after="0" w:line="240" w:lineRule="auto"/>
        <w:ind w:left="567" w:hanging="425"/>
        <w:jc w:val="both"/>
        <w:rPr>
          <w:rFonts w:ascii="Times New Roman" w:hAnsi="Times New Roman" w:cs="Times New Roman"/>
          <w:sz w:val="28"/>
          <w:szCs w:val="28"/>
          <w:lang w:val="kk-KZ"/>
        </w:rPr>
      </w:pPr>
      <w:r>
        <w:rPr>
          <w:rStyle w:val="s0"/>
          <w:sz w:val="28"/>
          <w:szCs w:val="28"/>
          <w:lang w:val="ru-RU"/>
        </w:rPr>
        <w:t xml:space="preserve">документ 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 </w:t>
      </w:r>
      <w:r>
        <w:rPr>
          <w:rStyle w:val="s0"/>
          <w:sz w:val="28"/>
          <w:szCs w:val="28"/>
          <w:lang w:val="kk-KZ"/>
        </w:rPr>
        <w:t>(все дипломы и аттестаты);</w:t>
      </w:r>
    </w:p>
    <w:p w:rsidR="00B5553E" w:rsidRDefault="00B5553E" w:rsidP="00B5553E">
      <w:pPr>
        <w:pStyle w:val="a3"/>
        <w:numPr>
          <w:ilvl w:val="0"/>
          <w:numId w:val="2"/>
        </w:numPr>
        <w:spacing w:after="0" w:line="240" w:lineRule="auto"/>
        <w:ind w:left="567" w:hanging="425"/>
        <w:jc w:val="both"/>
        <w:rPr>
          <w:rFonts w:ascii="Times New Roman" w:hAnsi="Times New Roman" w:cs="Times New Roman"/>
          <w:sz w:val="28"/>
          <w:szCs w:val="28"/>
          <w:lang w:val="ru-RU"/>
        </w:rPr>
      </w:pPr>
      <w:r>
        <w:rPr>
          <w:rStyle w:val="s0"/>
          <w:sz w:val="28"/>
          <w:szCs w:val="28"/>
          <w:lang w:val="ru-RU"/>
        </w:rPr>
        <w:t>документ, подтверждающий трудовую деятельность (для лиц, имеющих трудовой стаж);</w:t>
      </w:r>
    </w:p>
    <w:p w:rsidR="00B5553E" w:rsidRDefault="00B5553E" w:rsidP="00B5553E">
      <w:pPr>
        <w:pStyle w:val="a3"/>
        <w:numPr>
          <w:ilvl w:val="0"/>
          <w:numId w:val="2"/>
        </w:numPr>
        <w:spacing w:after="0" w:line="240" w:lineRule="auto"/>
        <w:ind w:left="567" w:hanging="425"/>
        <w:jc w:val="both"/>
        <w:rPr>
          <w:rFonts w:ascii="Times New Roman" w:hAnsi="Times New Roman" w:cs="Times New Roman"/>
          <w:sz w:val="28"/>
          <w:szCs w:val="28"/>
          <w:lang w:val="kk-KZ"/>
        </w:rPr>
      </w:pPr>
      <w:r>
        <w:rPr>
          <w:rStyle w:val="s0"/>
          <w:sz w:val="28"/>
          <w:szCs w:val="28"/>
          <w:lang w:val="ru-RU"/>
        </w:rPr>
        <w:t>документ о прохождении предварительного медицинского освидетельствования (для лиц, обязанных проходить такое освидетельствование в соответствии с настоящим Кодексом и иными нормативными правовыми актами Республики Казахстан)</w:t>
      </w:r>
      <w:r>
        <w:rPr>
          <w:rStyle w:val="s0"/>
          <w:sz w:val="28"/>
          <w:szCs w:val="28"/>
          <w:lang w:val="kk-KZ"/>
        </w:rPr>
        <w:t>, флюорография, санитарная книжка;</w:t>
      </w:r>
    </w:p>
    <w:p w:rsidR="00B5553E" w:rsidRDefault="00B5553E" w:rsidP="00B5553E">
      <w:pPr>
        <w:pStyle w:val="a3"/>
        <w:numPr>
          <w:ilvl w:val="0"/>
          <w:numId w:val="2"/>
        </w:numPr>
        <w:spacing w:after="0" w:line="240" w:lineRule="auto"/>
        <w:ind w:left="567" w:hanging="425"/>
        <w:jc w:val="both"/>
        <w:rPr>
          <w:rFonts w:ascii="Times New Roman" w:hAnsi="Times New Roman" w:cs="Times New Roman"/>
          <w:sz w:val="28"/>
          <w:szCs w:val="28"/>
          <w:lang w:val="ru-RU"/>
        </w:rPr>
      </w:pPr>
      <w:proofErr w:type="spellStart"/>
      <w:r>
        <w:rPr>
          <w:rStyle w:val="s0"/>
          <w:sz w:val="28"/>
          <w:szCs w:val="28"/>
          <w:lang w:val="ru-RU"/>
        </w:rPr>
        <w:t>справк</w:t>
      </w:r>
      <w:proofErr w:type="spellEnd"/>
      <w:r>
        <w:rPr>
          <w:rStyle w:val="s0"/>
          <w:sz w:val="28"/>
          <w:szCs w:val="28"/>
          <w:lang w:val="kk-KZ"/>
        </w:rPr>
        <w:t>а</w:t>
      </w:r>
      <w:r>
        <w:rPr>
          <w:rStyle w:val="s0"/>
          <w:sz w:val="28"/>
          <w:szCs w:val="28"/>
          <w:lang w:val="ru-RU"/>
        </w:rPr>
        <w:t xml:space="preserve"> о наличии либо отсутствии сведений о совершении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
    <w:p w:rsidR="00B5553E" w:rsidRDefault="00B5553E" w:rsidP="00B5553E">
      <w:pPr>
        <w:pStyle w:val="a3"/>
        <w:numPr>
          <w:ilvl w:val="0"/>
          <w:numId w:val="2"/>
        </w:numPr>
        <w:spacing w:after="0" w:line="240" w:lineRule="auto"/>
        <w:ind w:left="567" w:hanging="425"/>
        <w:jc w:val="both"/>
        <w:rPr>
          <w:rStyle w:val="s0"/>
          <w:sz w:val="28"/>
          <w:szCs w:val="28"/>
          <w:lang w:val="kk-KZ"/>
        </w:rPr>
      </w:pPr>
      <w:r>
        <w:rPr>
          <w:rStyle w:val="s0"/>
          <w:sz w:val="28"/>
          <w:szCs w:val="28"/>
          <w:lang w:val="kk-KZ"/>
        </w:rPr>
        <w:t>автобиография;</w:t>
      </w:r>
    </w:p>
    <w:p w:rsidR="00B5553E" w:rsidRDefault="00B5553E" w:rsidP="00B5553E">
      <w:pPr>
        <w:pStyle w:val="a3"/>
        <w:numPr>
          <w:ilvl w:val="0"/>
          <w:numId w:val="2"/>
        </w:numPr>
        <w:spacing w:after="0" w:line="240" w:lineRule="auto"/>
        <w:ind w:left="567" w:hanging="425"/>
        <w:jc w:val="both"/>
        <w:rPr>
          <w:rStyle w:val="s0"/>
          <w:sz w:val="28"/>
          <w:szCs w:val="28"/>
          <w:lang w:val="kk-KZ"/>
        </w:rPr>
      </w:pPr>
      <w:r>
        <w:rPr>
          <w:rStyle w:val="s0"/>
          <w:sz w:val="28"/>
          <w:szCs w:val="28"/>
          <w:lang w:val="kk-KZ"/>
        </w:rPr>
        <w:t>адресная справка с ЦОН;</w:t>
      </w:r>
    </w:p>
    <w:p w:rsidR="00B5553E" w:rsidRDefault="00B5553E" w:rsidP="00B5553E">
      <w:pPr>
        <w:pStyle w:val="a3"/>
        <w:numPr>
          <w:ilvl w:val="0"/>
          <w:numId w:val="2"/>
        </w:numPr>
        <w:spacing w:after="0" w:line="240" w:lineRule="auto"/>
        <w:ind w:left="567" w:hanging="425"/>
        <w:jc w:val="both"/>
        <w:rPr>
          <w:rStyle w:val="s0"/>
          <w:sz w:val="28"/>
          <w:szCs w:val="28"/>
          <w:lang w:val="kk-KZ"/>
        </w:rPr>
      </w:pPr>
      <w:r>
        <w:rPr>
          <w:rStyle w:val="s0"/>
          <w:sz w:val="28"/>
          <w:szCs w:val="28"/>
          <w:lang w:val="kk-KZ"/>
        </w:rPr>
        <w:t>1 фотография 3*4;</w:t>
      </w:r>
    </w:p>
    <w:p w:rsidR="00B5553E" w:rsidRPr="00B5553E" w:rsidRDefault="00B5553E" w:rsidP="00B5553E">
      <w:pPr>
        <w:pStyle w:val="a3"/>
        <w:numPr>
          <w:ilvl w:val="0"/>
          <w:numId w:val="2"/>
        </w:numPr>
        <w:spacing w:after="0" w:line="240" w:lineRule="auto"/>
        <w:ind w:left="567" w:hanging="425"/>
        <w:jc w:val="both"/>
        <w:rPr>
          <w:lang w:val="ru-RU"/>
        </w:rPr>
      </w:pPr>
      <w:r>
        <w:rPr>
          <w:rStyle w:val="s0"/>
          <w:sz w:val="28"/>
          <w:szCs w:val="28"/>
          <w:lang w:val="kk-KZ"/>
        </w:rPr>
        <w:t>Личный листок по учету кадров (заполнить по трудовой книжке);</w:t>
      </w:r>
    </w:p>
    <w:p w:rsidR="00B5553E" w:rsidRDefault="00B5553E" w:rsidP="00B5553E">
      <w:pPr>
        <w:pStyle w:val="a3"/>
        <w:numPr>
          <w:ilvl w:val="0"/>
          <w:numId w:val="2"/>
        </w:numPr>
        <w:spacing w:after="0" w:line="240" w:lineRule="auto"/>
        <w:ind w:left="567" w:hanging="425"/>
        <w:jc w:val="both"/>
        <w:rPr>
          <w:rFonts w:ascii="Times New Roman" w:hAnsi="Times New Roman" w:cs="Times New Roman"/>
          <w:sz w:val="28"/>
          <w:szCs w:val="28"/>
          <w:lang w:val="kk-KZ"/>
        </w:rPr>
      </w:pPr>
      <w:r>
        <w:rPr>
          <w:rFonts w:ascii="Times New Roman" w:hAnsi="Times New Roman" w:cs="Times New Roman"/>
          <w:sz w:val="28"/>
          <w:szCs w:val="28"/>
          <w:lang w:val="kk-KZ"/>
        </w:rPr>
        <w:t>сертификаты по повышению квалификации, по знанию иностранного языка (копии);</w:t>
      </w:r>
    </w:p>
    <w:p w:rsidR="00B5553E" w:rsidRDefault="00B5553E" w:rsidP="00B5553E">
      <w:pPr>
        <w:pStyle w:val="a3"/>
        <w:numPr>
          <w:ilvl w:val="0"/>
          <w:numId w:val="2"/>
        </w:numPr>
        <w:spacing w:after="0" w:line="240" w:lineRule="auto"/>
        <w:ind w:left="567" w:hanging="425"/>
        <w:rPr>
          <w:rFonts w:ascii="Times New Roman" w:hAnsi="Times New Roman" w:cs="Times New Roman"/>
          <w:sz w:val="28"/>
          <w:szCs w:val="28"/>
          <w:lang w:val="kk-KZ"/>
        </w:rPr>
      </w:pPr>
      <w:r>
        <w:rPr>
          <w:rFonts w:ascii="Times New Roman" w:hAnsi="Times New Roman" w:cs="Times New Roman"/>
          <w:sz w:val="28"/>
          <w:szCs w:val="28"/>
          <w:lang w:val="kk-KZ"/>
        </w:rPr>
        <w:t>список научных трудов</w:t>
      </w:r>
      <w:r>
        <w:rPr>
          <w:rFonts w:ascii="Times New Roman" w:hAnsi="Times New Roman" w:cs="Times New Roman"/>
          <w:sz w:val="28"/>
          <w:szCs w:val="28"/>
          <w:lang w:val="ru-RU"/>
        </w:rPr>
        <w:t xml:space="preserve"> </w:t>
      </w:r>
      <w:r>
        <w:rPr>
          <w:rFonts w:ascii="Times New Roman" w:hAnsi="Times New Roman" w:cs="Times New Roman"/>
          <w:sz w:val="28"/>
          <w:szCs w:val="28"/>
          <w:lang w:val="kk-KZ"/>
        </w:rPr>
        <w:t>(при наличии);</w:t>
      </w:r>
    </w:p>
    <w:p w:rsidR="00B5553E" w:rsidRDefault="00B5553E" w:rsidP="00B5553E">
      <w:pPr>
        <w:pStyle w:val="a3"/>
        <w:numPr>
          <w:ilvl w:val="0"/>
          <w:numId w:val="2"/>
        </w:numPr>
        <w:spacing w:after="0" w:line="240" w:lineRule="auto"/>
        <w:ind w:left="567" w:hanging="425"/>
        <w:rPr>
          <w:rFonts w:ascii="Times New Roman" w:hAnsi="Times New Roman" w:cs="Times New Roman"/>
          <w:sz w:val="28"/>
          <w:szCs w:val="28"/>
          <w:lang w:val="kk-KZ"/>
        </w:rPr>
      </w:pPr>
      <w:r>
        <w:rPr>
          <w:rFonts w:ascii="Times New Roman" w:hAnsi="Times New Roman" w:cs="Times New Roman"/>
          <w:sz w:val="28"/>
          <w:szCs w:val="28"/>
          <w:lang w:val="kk-KZ"/>
        </w:rPr>
        <w:t>рекомендация либо характеристика с прежнего места работы.</w:t>
      </w:r>
    </w:p>
    <w:p w:rsidR="00B5553E" w:rsidRDefault="00B5553E" w:rsidP="00B5553E">
      <w:pPr>
        <w:pStyle w:val="a3"/>
        <w:tabs>
          <w:tab w:val="left" w:pos="709"/>
          <w:tab w:val="left" w:pos="993"/>
          <w:tab w:val="left" w:pos="1276"/>
        </w:tabs>
        <w:spacing w:before="120"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Лица, желающие участвовать в конкурсе, подают заявление (в произвольной форме) на имя руководителя университета. К заявлению прилагаются документы, указанные в объявлении о проведении конкурса. </w:t>
      </w:r>
    </w:p>
    <w:p w:rsidR="00B5553E" w:rsidRDefault="00B5553E" w:rsidP="00B5553E">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Действующие работники университета также допускаются для участия в конкурсе.</w:t>
      </w:r>
    </w:p>
    <w:p w:rsidR="00B5553E" w:rsidRDefault="00B5553E" w:rsidP="00B5553E">
      <w:pPr>
        <w:tabs>
          <w:tab w:val="left" w:pos="426"/>
          <w:tab w:val="left" w:pos="567"/>
          <w:tab w:val="left" w:pos="1134"/>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По всем вопросам обращаться по тел: 3773535, кабинет 706 Некоммерческое акционерное общество «Казахский национальный университет имени аль-</w:t>
      </w:r>
      <w:proofErr w:type="spellStart"/>
      <w:r>
        <w:rPr>
          <w:rFonts w:ascii="Times New Roman" w:hAnsi="Times New Roman" w:cs="Times New Roman"/>
          <w:sz w:val="28"/>
          <w:szCs w:val="28"/>
          <w:lang w:val="ru-RU"/>
        </w:rPr>
        <w:t>Фараби</w:t>
      </w:r>
      <w:proofErr w:type="spellEnd"/>
      <w:r>
        <w:rPr>
          <w:rFonts w:ascii="Times New Roman" w:hAnsi="Times New Roman" w:cs="Times New Roman"/>
          <w:sz w:val="28"/>
          <w:szCs w:val="28"/>
          <w:lang w:val="ru-RU"/>
        </w:rPr>
        <w:t xml:space="preserve">», 050040, </w:t>
      </w:r>
      <w:proofErr w:type="spellStart"/>
      <w:r>
        <w:rPr>
          <w:rFonts w:ascii="Times New Roman" w:hAnsi="Times New Roman" w:cs="Times New Roman"/>
          <w:sz w:val="28"/>
          <w:szCs w:val="28"/>
          <w:lang w:val="ru-RU"/>
        </w:rPr>
        <w:t>г.Алматы</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пр.аль-Фараби</w:t>
      </w:r>
      <w:proofErr w:type="spellEnd"/>
      <w:r>
        <w:rPr>
          <w:rFonts w:ascii="Times New Roman" w:hAnsi="Times New Roman" w:cs="Times New Roman"/>
          <w:sz w:val="28"/>
          <w:szCs w:val="28"/>
          <w:lang w:val="ru-RU"/>
        </w:rPr>
        <w:t>, 71, 8727-377-35-35;</w:t>
      </w:r>
    </w:p>
    <w:p w:rsidR="00441801" w:rsidRPr="00B5553E" w:rsidRDefault="00441801">
      <w:pPr>
        <w:rPr>
          <w:lang w:val="ru-RU"/>
        </w:rPr>
      </w:pPr>
    </w:p>
    <w:sectPr w:rsidR="00441801" w:rsidRPr="00B555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A38E1"/>
    <w:multiLevelType w:val="hybridMultilevel"/>
    <w:tmpl w:val="BFF0D94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
    <w:nsid w:val="4C2906F2"/>
    <w:multiLevelType w:val="hybridMultilevel"/>
    <w:tmpl w:val="26AE562E"/>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2F"/>
    <w:rsid w:val="00320ABE"/>
    <w:rsid w:val="00441801"/>
    <w:rsid w:val="00782F2F"/>
    <w:rsid w:val="00B55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5DFD0-AC0B-4768-BD63-5B2765B6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53E"/>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5553E"/>
    <w:pPr>
      <w:ind w:left="720"/>
      <w:contextualSpacing/>
    </w:pPr>
  </w:style>
  <w:style w:type="character" w:customStyle="1" w:styleId="s0">
    <w:name w:val="s0"/>
    <w:basedOn w:val="a0"/>
    <w:rsid w:val="00B5553E"/>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2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Туркстанова Ақбота</dc:creator>
  <cp:keywords/>
  <dc:description/>
  <cp:lastModifiedBy>Акынбаева Айнур</cp:lastModifiedBy>
  <cp:revision>2</cp:revision>
  <dcterms:created xsi:type="dcterms:W3CDTF">2021-01-21T06:05:00Z</dcterms:created>
  <dcterms:modified xsi:type="dcterms:W3CDTF">2021-01-21T06:05:00Z</dcterms:modified>
</cp:coreProperties>
</file>